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C9DC" w14:textId="77777777" w:rsidR="006B06D1" w:rsidRDefault="006B06D1"/>
    <w:tbl>
      <w:tblPr>
        <w:tblStyle w:val="a"/>
        <w:tblW w:w="12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"/>
        <w:gridCol w:w="375"/>
        <w:gridCol w:w="4965"/>
        <w:gridCol w:w="360"/>
        <w:gridCol w:w="525"/>
        <w:gridCol w:w="405"/>
        <w:gridCol w:w="4905"/>
        <w:gridCol w:w="240"/>
        <w:gridCol w:w="210"/>
      </w:tblGrid>
      <w:tr w:rsidR="006B06D1" w14:paraId="585F8F03" w14:textId="77777777">
        <w:trPr>
          <w:trHeight w:val="990"/>
        </w:trPr>
        <w:tc>
          <w:tcPr>
            <w:tcW w:w="2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BB0EC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75" w:type="dxa"/>
            <w:gridSpan w:val="7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F29D3" w14:textId="77777777" w:rsidR="006B06D1" w:rsidRDefault="00000000">
            <w:pPr>
              <w:widowControl w:val="0"/>
              <w:jc w:val="center"/>
              <w:rPr>
                <w:rFonts w:ascii="Marcellus" w:eastAsia="Marcellus" w:hAnsi="Marcellus" w:cs="Marcellus"/>
                <w:sz w:val="32"/>
                <w:szCs w:val="32"/>
              </w:rPr>
            </w:pPr>
            <w:r>
              <w:rPr>
                <w:rFonts w:ascii="Overpass" w:eastAsia="Overpass" w:hAnsi="Overpass" w:cs="Overpass"/>
                <w:sz w:val="56"/>
                <w:szCs w:val="56"/>
              </w:rPr>
              <w:t xml:space="preserve">🎓 </w:t>
            </w:r>
            <w:r>
              <w:rPr>
                <w:rFonts w:ascii="Caveat" w:eastAsia="Caveat" w:hAnsi="Caveat" w:cs="Caveat"/>
                <w:color w:val="76A5AF"/>
                <w:sz w:val="56"/>
                <w:szCs w:val="56"/>
              </w:rPr>
              <w:t>Graduation</w:t>
            </w:r>
            <w:r>
              <w:rPr>
                <w:rFonts w:ascii="Overpass" w:eastAsia="Overpass" w:hAnsi="Overpass" w:cs="Overpass"/>
                <w:sz w:val="56"/>
                <w:szCs w:val="56"/>
              </w:rPr>
              <w:t xml:space="preserve"> </w:t>
            </w:r>
            <w:r>
              <w:rPr>
                <w:rFonts w:ascii="Marcellus" w:eastAsia="Marcellus" w:hAnsi="Marcellus" w:cs="Marcellus"/>
                <w:sz w:val="32"/>
                <w:szCs w:val="32"/>
              </w:rPr>
              <w:t>Planning To-Do List</w:t>
            </w:r>
          </w:p>
        </w:tc>
        <w:tc>
          <w:tcPr>
            <w:tcW w:w="210" w:type="dxa"/>
            <w:vMerge w:val="restart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44031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</w:tr>
      <w:tr w:rsidR="006B06D1" w14:paraId="39C2DA3C" w14:textId="77777777">
        <w:trPr>
          <w:trHeight w:val="264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3F8D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75" w:type="dxa"/>
            <w:gridSpan w:val="7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FFC8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634B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</w:tr>
      <w:tr w:rsidR="006B06D1" w14:paraId="3C5C3A62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6871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068A8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76A5A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BB1F3" w14:textId="77777777" w:rsidR="006B06D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ufina" w:eastAsia="Rufina" w:hAnsi="Rufina" w:cs="Rufina"/>
                <w:color w:val="FFFFFF"/>
                <w:sz w:val="26"/>
                <w:szCs w:val="26"/>
              </w:rPr>
              <w:t>3 MONTHS PRIOR</w:t>
            </w:r>
          </w:p>
        </w:tc>
        <w:tc>
          <w:tcPr>
            <w:tcW w:w="360" w:type="dxa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6849B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9F32C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28FB0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76A5A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F2F53" w14:textId="77777777" w:rsidR="006B06D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ufina" w:eastAsia="Rufina" w:hAnsi="Rufina" w:cs="Rufina"/>
                <w:color w:val="FFFFFF"/>
                <w:sz w:val="26"/>
                <w:szCs w:val="26"/>
              </w:rPr>
              <w:t>1 MONTH PRIOR</w:t>
            </w: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75B92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B066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1DE3077D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88DC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2880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E72FCC" w14:textId="0C14148B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170B6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DA85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4697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E50970" w14:textId="156B1159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807D3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E020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2E39B02D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146A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0717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52DD5A" w14:textId="211454F4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2C466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5CE4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9512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395684" w14:textId="360541EE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8EEEE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E64C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10574453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87B85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095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17A0F8" w14:textId="162614AE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7031D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5225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220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4F0A6B" w14:textId="364555DC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F6E74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5232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0C23CB63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D6E0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7934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144E74" w14:textId="003DB730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29461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17B8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7248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41B672" w14:textId="703F7AFE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133FF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656D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5591751C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55B3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289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6A83D7" w14:textId="5D648591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0D899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4B6A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6538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63CF4B" w14:textId="79474988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4230C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630B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04D882AB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A463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8949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1D5569" w14:textId="09A3DF5E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62891D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13EC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0930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901E47" w14:textId="442F2934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63F97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6DBC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1CF2FDCB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8489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7929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FE27E7" w14:textId="2D58C2C1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DA23D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AA85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6372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7B782D" w14:textId="45D19A81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E113D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4885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6B06D1" w14:paraId="10A39484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28AB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75" w:type="dxa"/>
            <w:gridSpan w:val="7"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7EC61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3149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</w:tr>
      <w:tr w:rsidR="006B06D1" w14:paraId="147EEA01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3B01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59844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76A5A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F28C5" w14:textId="77777777" w:rsidR="006B06D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ufina" w:eastAsia="Rufina" w:hAnsi="Rufina" w:cs="Rufina"/>
                <w:color w:val="FFFFFF"/>
                <w:sz w:val="26"/>
                <w:szCs w:val="26"/>
              </w:rPr>
              <w:t>2 MONTHS PRIOR</w:t>
            </w:r>
          </w:p>
        </w:tc>
        <w:tc>
          <w:tcPr>
            <w:tcW w:w="360" w:type="dxa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BCCA8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7209F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B5A90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76A5A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E283E" w14:textId="77777777" w:rsidR="006B06D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ufina" w:eastAsia="Rufina" w:hAnsi="Rufina" w:cs="Rufina"/>
                <w:color w:val="FFFFFF"/>
                <w:sz w:val="26"/>
                <w:szCs w:val="26"/>
              </w:rPr>
              <w:t>1 WEEK PRIOR</w:t>
            </w: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ABBDF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42D7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5CC4D534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EF2B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284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5B3769" w14:textId="31DD763E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99B79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E531C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0082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47576E" w14:textId="036208B7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1CCE9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D818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29161BFA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067C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713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E96751" w14:textId="6259F502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D3E9A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9248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7453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43A30D" w14:textId="49AD2F9B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33432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090D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293E15E3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2102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1393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CB25BD" w14:textId="1AC65A52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39F98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858E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7214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164B4F" w14:textId="74BCC06D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414C7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F288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5F10547D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6E12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2895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BD82C1" w14:textId="73688E1C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DF444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997D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460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2D2083" w14:textId="237DB21F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4FBBC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3357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6CC34D3E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2EFB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4049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C5186C" w14:textId="16F78F29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6946A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94A6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4728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2BA4F5" w14:textId="068E1000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42033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0C29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4DA96182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4740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8555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F52250" w14:textId="4FA69C4E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23C84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86B8C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3861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529A4D" w14:textId="3FE6B919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6378A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927B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1D29819B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967C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5362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B00038" w14:textId="47403463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530D9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B9C3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195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F6723E" w14:textId="588D7F50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97D6E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B4AF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6B06D1" w14:paraId="35ECDC6C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DD97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775" w:type="dxa"/>
            <w:gridSpan w:val="7"/>
            <w:tcBorders>
              <w:top w:val="single" w:sz="5" w:space="0" w:color="CCCCCC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AD23C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FC3E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</w:tr>
      <w:tr w:rsidR="006B06D1" w14:paraId="746A8DF5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E57D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0C67A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76A5A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AF68A" w14:textId="77777777" w:rsidR="006B06D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ufina" w:eastAsia="Rufina" w:hAnsi="Rufina" w:cs="Rufina"/>
                <w:color w:val="FFFFFF"/>
                <w:sz w:val="26"/>
                <w:szCs w:val="26"/>
              </w:rPr>
              <w:t>DAY OF</w:t>
            </w:r>
          </w:p>
        </w:tc>
        <w:tc>
          <w:tcPr>
            <w:tcW w:w="360" w:type="dxa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0B2CD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80B75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C6F0D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76A5A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5D46F9" w14:textId="77777777" w:rsidR="006B06D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ufina" w:eastAsia="Rufina" w:hAnsi="Rufina" w:cs="Rufina"/>
                <w:color w:val="FFFFFF"/>
                <w:sz w:val="26"/>
                <w:szCs w:val="26"/>
              </w:rPr>
              <w:t>AFTER</w:t>
            </w: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CCCCCC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8A508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174D" w14:textId="77777777" w:rsidR="006B06D1" w:rsidRDefault="006B06D1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260C815D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D78E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88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5E3DA0" w14:textId="1A4B9095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EF134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15B5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1068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D594FA" w14:textId="2888DEFD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0F497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206A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7A000D72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9431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751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00F99C" w14:textId="27A56AF7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4BF65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6AD9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7074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12C28D" w14:textId="2439FFC1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E6C26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A7E1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449CF919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BCC8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3755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2733EC" w14:textId="5849836A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FDAE6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6E44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7103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FBEFD5" w14:textId="6E50AB1A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CA302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65B64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34CEA16E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D11E4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8053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74418D" w14:textId="7FBF443B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3A361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7C1B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3387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68F6AC" w14:textId="6E98092C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BD64F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8CE2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7EEAD4DF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BEF1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1665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91166A" w14:textId="6574E917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5CBE1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B5BD2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710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3E3C0B" w14:textId="4187EB94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220AE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6CE8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54284412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571FD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303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22BDDF" w14:textId="03B9B1C7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AC804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F72E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147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125C41" w14:textId="553BFB51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999999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9FA76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5A55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  <w:tr w:rsidR="009967F5" w14:paraId="0236F88D" w14:textId="77777777" w:rsidTr="009967F5">
        <w:trPr>
          <w:trHeight w:hRule="exact" w:val="360"/>
        </w:trPr>
        <w:tc>
          <w:tcPr>
            <w:tcW w:w="2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5489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90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5FD81F" w14:textId="550D82A3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2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2FAA0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5" w:space="0" w:color="CCCCCC"/>
              <w:left w:val="single" w:sz="5" w:space="0" w:color="CCCCCC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8C0A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007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5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00000"/>
                  <w:right w:val="single" w:sz="5" w:space="0" w:color="B7B7B7"/>
                </w:tcBorders>
                <w:shd w:val="clear" w:color="auto" w:fill="EFEFE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5A3325" w14:textId="6F6A240C" w:rsidR="009967F5" w:rsidRDefault="009967F5" w:rsidP="009967F5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45" w:type="dxa"/>
            <w:gridSpan w:val="2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918A4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30B57" w14:textId="77777777" w:rsidR="009967F5" w:rsidRDefault="009967F5" w:rsidP="009967F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1E9FAF0" w14:textId="77777777" w:rsidR="006B06D1" w:rsidRDefault="006B06D1"/>
    <w:sectPr w:rsidR="006B06D1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0BDD" w14:textId="77777777" w:rsidR="005A1436" w:rsidRDefault="005A1436">
      <w:pPr>
        <w:spacing w:line="240" w:lineRule="auto"/>
      </w:pPr>
      <w:r>
        <w:separator/>
      </w:r>
    </w:p>
  </w:endnote>
  <w:endnote w:type="continuationSeparator" w:id="0">
    <w:p w14:paraId="01C79363" w14:textId="77777777" w:rsidR="005A1436" w:rsidRDefault="005A1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charset w:val="00"/>
    <w:family w:val="auto"/>
    <w:pitch w:val="default"/>
  </w:font>
  <w:font w:name="Marcellus">
    <w:charset w:val="00"/>
    <w:family w:val="auto"/>
    <w:pitch w:val="default"/>
  </w:font>
  <w:font w:name="Caveat">
    <w:charset w:val="00"/>
    <w:family w:val="auto"/>
    <w:pitch w:val="default"/>
  </w:font>
  <w:font w:name="Rufin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EC5C" w14:textId="77777777" w:rsidR="006B06D1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0EFB70F" wp14:editId="174EA17A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78E329B" w14:textId="77777777" w:rsidR="006B06D1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CE5D" w14:textId="77777777" w:rsidR="005A1436" w:rsidRDefault="005A1436">
      <w:pPr>
        <w:spacing w:line="240" w:lineRule="auto"/>
      </w:pPr>
      <w:r>
        <w:separator/>
      </w:r>
    </w:p>
  </w:footnote>
  <w:footnote w:type="continuationSeparator" w:id="0">
    <w:p w14:paraId="72106952" w14:textId="77777777" w:rsidR="005A1436" w:rsidRDefault="005A14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D1"/>
    <w:rsid w:val="005A1436"/>
    <w:rsid w:val="006B06D1"/>
    <w:rsid w:val="0099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69BC"/>
  <w15:docId w15:val="{38EFDBD2-8CE8-4FA0-BC83-990A991B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Planning To-Do List</dc:title>
  <dc:creator>TaskManager</dc:creator>
  <cp:lastModifiedBy>Robert Brooks</cp:lastModifiedBy>
  <cp:revision>2</cp:revision>
  <dcterms:created xsi:type="dcterms:W3CDTF">2024-03-22T23:23:00Z</dcterms:created>
  <dcterms:modified xsi:type="dcterms:W3CDTF">2024-03-22T23:24:00Z</dcterms:modified>
</cp:coreProperties>
</file>